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16" w:rsidRDefault="00A30116" w:rsidP="00A301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Chapter Five Multiple Choice (Answers Below)</w:t>
      </w:r>
    </w:p>
    <w:p w:rsidR="00A30116" w:rsidRDefault="00A30116" w:rsidP="00A30116">
      <w:pPr>
        <w:spacing w:after="0"/>
        <w:rPr>
          <w:rFonts w:ascii="Arial" w:hAnsi="Arial" w:cs="Arial"/>
        </w:rPr>
      </w:pPr>
    </w:p>
    <w:p w:rsidR="00A664F7" w:rsidRPr="00A664F7" w:rsidRDefault="00A664F7" w:rsidP="00A664F7">
      <w:pPr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Which of the following describes that aspect of government decision making that goes beyond law?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The big picture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Choice making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Policy making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None of the above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 xml:space="preserve">Which of the following describes the way that basic institutions are organized to perform functions? 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A system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A pattern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A method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All of the above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Which of the following does NOT have a bicameral legislature?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Canada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The United Kingdom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New Zealand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The United States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A constitution that is a product of deliberate effort, usually taking a written form, is called which of the following?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A rational constitution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A traditional constitution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A radial constitution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A radical constitution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Which of the following are elements of judicial independence?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A separate stream of legal education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Specific rules about the appointment of judges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Arbitrary determination of judicial salaries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None of the above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The ability of courts to rule on whether executive or legislative action is valid is called which of the following?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Judicial oversight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lastRenderedPageBreak/>
        <w:t>Court-based democracy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Legal review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Judicial review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Enforcing the law is part of which of the following?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Legislative function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Executive function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Judicial function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None of the above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Which of the following is NOT a function of the state?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Making authoritative decisions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Enforcing authoritative decisions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Producing disputes about authoritative decisions</w:t>
      </w:r>
    </w:p>
    <w:p w:rsidR="00A664F7" w:rsidRPr="00A664F7" w:rsidRDefault="002815E3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All of the above</w:t>
      </w:r>
      <w:bookmarkStart w:id="0" w:name="_GoBack"/>
      <w:bookmarkEnd w:id="0"/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For which of the following forms of government in Canada are powers NOT devolved?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Provinces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Territories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Municipalities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None of the above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 xml:space="preserve">The set of rules that converts citizen preferences into results is called which of the following? 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Desire fulfillment framework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Pluralist system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Electoral system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Pluralist framework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In which of the following systems is the national government considered subordinate?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Federal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proofErr w:type="spellStart"/>
      <w:r w:rsidRPr="00A664F7">
        <w:rPr>
          <w:rFonts w:ascii="Arial" w:hAnsi="Arial" w:cs="Arial"/>
          <w:lang w:val="en-US"/>
        </w:rPr>
        <w:t>Confederal</w:t>
      </w:r>
      <w:proofErr w:type="spellEnd"/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Both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Neither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Which type of regime has the potential to move back and forth between democracy and other options?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Indecisive regimes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lastRenderedPageBreak/>
        <w:t>Transitional regimes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Partial regimes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None of the above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Two-party systems are characteristic of which of the following?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Bicameral electoral systems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Majoritarian electoral systems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Proportional electoral systems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None of the above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What is the term for alliances between parties in a proportional system?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Teams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Coalitions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Partisans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All of the above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Which of the following are characteristic of the political process in “the West”?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Universal adult suffrage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Regular, fair elections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Competitive political parties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All of the above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Which of the following is typically associated with centralized power?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Lack of judicial review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Multi-party system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Strong bicameralism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All of the above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The political system is characterized by which of the following?</w:t>
      </w: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A relationship between state and civil society</w:t>
      </w:r>
    </w:p>
    <w:p w:rsidR="00A664F7" w:rsidRP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A relationship between the political process and the policy process</w:t>
      </w:r>
    </w:p>
    <w:p w:rsidR="00A664F7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A relationship between inputs and outputs</w:t>
      </w:r>
    </w:p>
    <w:p w:rsidR="00A30116" w:rsidRDefault="00A664F7" w:rsidP="00A664F7">
      <w:pPr>
        <w:numPr>
          <w:ilvl w:val="1"/>
          <w:numId w:val="1"/>
        </w:numPr>
        <w:spacing w:after="0"/>
        <w:rPr>
          <w:rFonts w:ascii="Arial" w:hAnsi="Arial" w:cs="Arial"/>
          <w:lang w:val="en-US"/>
        </w:rPr>
      </w:pPr>
      <w:r w:rsidRPr="00A664F7">
        <w:rPr>
          <w:rFonts w:ascii="Arial" w:hAnsi="Arial" w:cs="Arial"/>
          <w:lang w:val="en-US"/>
        </w:rPr>
        <w:t>All of the above</w:t>
      </w:r>
    </w:p>
    <w:p w:rsidR="00A664F7" w:rsidRDefault="00A664F7" w:rsidP="00A664F7">
      <w:pPr>
        <w:spacing w:after="0"/>
        <w:rPr>
          <w:rFonts w:ascii="Arial" w:hAnsi="Arial" w:cs="Arial"/>
          <w:lang w:val="en-US"/>
        </w:rPr>
      </w:pPr>
    </w:p>
    <w:p w:rsidR="00A664F7" w:rsidRPr="00A664F7" w:rsidRDefault="00A664F7" w:rsidP="00A664F7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Answers: </w:t>
      </w:r>
      <w:r w:rsidRPr="00A664F7">
        <w:rPr>
          <w:rFonts w:ascii="Arial" w:hAnsi="Arial" w:cs="Arial"/>
          <w:lang w:val="en-US"/>
        </w:rPr>
        <w:t>1a, 2a, 3c, 4a, 5b, 6d, 7b, 8c, 9a, 10c, 11</w:t>
      </w:r>
      <w:r>
        <w:rPr>
          <w:rFonts w:ascii="Arial" w:hAnsi="Arial" w:cs="Arial"/>
          <w:lang w:val="en-US"/>
        </w:rPr>
        <w:t>b, 12b, 13c, 14b, 15d, 16a, 17d</w:t>
      </w:r>
    </w:p>
    <w:sectPr w:rsidR="00A664F7" w:rsidRPr="00A664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C08B8"/>
    <w:multiLevelType w:val="hybridMultilevel"/>
    <w:tmpl w:val="1214F93E"/>
    <w:lvl w:ilvl="0" w:tplc="B9CE8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353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16"/>
    <w:rsid w:val="002815E3"/>
    <w:rsid w:val="00A30116"/>
    <w:rsid w:val="00A664F7"/>
    <w:rsid w:val="00B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2536</Characters>
  <Application>Microsoft Office Word</Application>
  <DocSecurity>0</DocSecurity>
  <Lines>21</Lines>
  <Paragraphs>5</Paragraphs>
  <ScaleCrop>false</ScaleCrop>
  <Company>HP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Pickard</dc:creator>
  <cp:lastModifiedBy>Megan Pickard </cp:lastModifiedBy>
  <cp:revision>3</cp:revision>
  <dcterms:created xsi:type="dcterms:W3CDTF">2013-01-31T16:22:00Z</dcterms:created>
  <dcterms:modified xsi:type="dcterms:W3CDTF">2013-01-31T16:22:00Z</dcterms:modified>
</cp:coreProperties>
</file>